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A3" w:rsidRDefault="00FC22A3" w:rsidP="00FC22A3">
      <w:pPr>
        <w:jc w:val="center"/>
        <w:rPr>
          <w:sz w:val="28"/>
          <w:szCs w:val="28"/>
        </w:rPr>
      </w:pPr>
    </w:p>
    <w:p w:rsidR="00A146B4" w:rsidRDefault="00A146B4" w:rsidP="00A146B4">
      <w:pPr>
        <w:shd w:val="clear" w:color="auto" w:fill="FFFFFF"/>
        <w:spacing w:line="218" w:lineRule="atLeast"/>
        <w:ind w:firstLine="708"/>
        <w:jc w:val="both"/>
        <w:rPr>
          <w:color w:val="252525"/>
          <w:sz w:val="28"/>
          <w:szCs w:val="28"/>
        </w:rPr>
      </w:pPr>
    </w:p>
    <w:p w:rsidR="006733FB" w:rsidRDefault="006733FB" w:rsidP="006733FB">
      <w:pPr>
        <w:ind w:firstLine="851"/>
        <w:jc w:val="both"/>
        <w:rPr>
          <w:sz w:val="28"/>
          <w:szCs w:val="28"/>
        </w:rPr>
      </w:pPr>
      <w:r w:rsidRPr="00BA68F2">
        <w:rPr>
          <w:sz w:val="28"/>
          <w:szCs w:val="28"/>
        </w:rPr>
        <w:t xml:space="preserve">22 </w:t>
      </w:r>
      <w:r>
        <w:rPr>
          <w:sz w:val="28"/>
          <w:szCs w:val="28"/>
        </w:rPr>
        <w:t>апреля 2014 года в с</w:t>
      </w:r>
      <w:r>
        <w:rPr>
          <w:sz w:val="28"/>
          <w:szCs w:val="28"/>
        </w:rPr>
        <w:t xml:space="preserve">еле </w:t>
      </w:r>
      <w:proofErr w:type="spellStart"/>
      <w:r>
        <w:rPr>
          <w:sz w:val="28"/>
          <w:szCs w:val="28"/>
        </w:rPr>
        <w:t>Несь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актовом зале Дома </w:t>
      </w:r>
      <w:r w:rsidR="000F61C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народного творчества </w:t>
      </w:r>
      <w:r>
        <w:rPr>
          <w:sz w:val="28"/>
          <w:szCs w:val="28"/>
        </w:rPr>
        <w:t xml:space="preserve">состоялось расширенное заседание </w:t>
      </w:r>
      <w:r w:rsidR="000F61C3">
        <w:rPr>
          <w:sz w:val="28"/>
          <w:szCs w:val="28"/>
        </w:rPr>
        <w:t>п</w:t>
      </w:r>
      <w:r>
        <w:rPr>
          <w:sz w:val="28"/>
          <w:szCs w:val="28"/>
        </w:rPr>
        <w:t xml:space="preserve">равления сельскохозяйственного кооператива «Ненецкая община «Канин». </w:t>
      </w:r>
    </w:p>
    <w:p w:rsidR="006733FB" w:rsidRDefault="005B417A" w:rsidP="006733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733FB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кооператива</w:t>
      </w:r>
      <w:r w:rsidR="006733FB">
        <w:rPr>
          <w:sz w:val="28"/>
          <w:szCs w:val="28"/>
        </w:rPr>
        <w:t xml:space="preserve"> Иван Латышев </w:t>
      </w:r>
      <w:proofErr w:type="gramStart"/>
      <w:r w:rsidR="006733FB">
        <w:rPr>
          <w:sz w:val="28"/>
          <w:szCs w:val="28"/>
        </w:rPr>
        <w:t>отчитался о</w:t>
      </w:r>
      <w:proofErr w:type="gramEnd"/>
      <w:r w:rsidR="006733FB">
        <w:rPr>
          <w:sz w:val="28"/>
          <w:szCs w:val="28"/>
        </w:rPr>
        <w:t xml:space="preserve"> проделанной работе правления за три месяца</w:t>
      </w:r>
      <w:r w:rsidR="006733FB">
        <w:rPr>
          <w:sz w:val="28"/>
          <w:szCs w:val="28"/>
        </w:rPr>
        <w:t xml:space="preserve"> </w:t>
      </w:r>
      <w:r w:rsidR="006733FB">
        <w:rPr>
          <w:sz w:val="28"/>
          <w:szCs w:val="28"/>
        </w:rPr>
        <w:t>перед членами СХПК</w:t>
      </w:r>
      <w:r w:rsidR="006733FB">
        <w:rPr>
          <w:sz w:val="28"/>
          <w:szCs w:val="28"/>
        </w:rPr>
        <w:t xml:space="preserve"> «Ненецкая община «Канин». Он отметил, что на сегодняшний день ситуация с выплатой заработанной платы стабилизируется, со всеми членами и работниками общины идет процесс заключения трудовых договоров.</w:t>
      </w:r>
    </w:p>
    <w:p w:rsidR="006733FB" w:rsidRDefault="006733FB" w:rsidP="006733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заседания правления принял участие </w:t>
      </w:r>
      <w:r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 Управления агропромышленного комплекса и торговли Ненецкого автономного округа</w:t>
      </w:r>
      <w:r>
        <w:rPr>
          <w:sz w:val="28"/>
          <w:szCs w:val="28"/>
        </w:rPr>
        <w:t>, который провел юридическую консультацию членов СХПК «Ненецкая община «Канин», оказал содействи</w:t>
      </w:r>
      <w:r w:rsidR="000E6B53">
        <w:rPr>
          <w:sz w:val="28"/>
          <w:szCs w:val="28"/>
        </w:rPr>
        <w:t>е</w:t>
      </w:r>
      <w:r>
        <w:rPr>
          <w:sz w:val="28"/>
          <w:szCs w:val="28"/>
        </w:rPr>
        <w:t xml:space="preserve"> в организации и проведени</w:t>
      </w:r>
      <w:r w:rsidR="000F61C3">
        <w:rPr>
          <w:sz w:val="28"/>
          <w:szCs w:val="28"/>
        </w:rPr>
        <w:t>и</w:t>
      </w:r>
      <w:r>
        <w:rPr>
          <w:sz w:val="28"/>
          <w:szCs w:val="28"/>
        </w:rPr>
        <w:t xml:space="preserve"> расширенного заседания</w:t>
      </w:r>
      <w:bookmarkStart w:id="0" w:name="_GoBack"/>
      <w:bookmarkEnd w:id="0"/>
      <w:r w:rsidR="00FC2361">
        <w:rPr>
          <w:sz w:val="28"/>
          <w:szCs w:val="28"/>
        </w:rPr>
        <w:t>.</w:t>
      </w:r>
    </w:p>
    <w:p w:rsidR="006733FB" w:rsidRDefault="006733FB" w:rsidP="00A146B4">
      <w:pPr>
        <w:pStyle w:val="21"/>
        <w:ind w:left="0" w:right="-1" w:firstLine="709"/>
        <w:rPr>
          <w:sz w:val="28"/>
          <w:szCs w:val="28"/>
        </w:rPr>
      </w:pPr>
    </w:p>
    <w:sectPr w:rsidR="0067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08"/>
    <w:rsid w:val="00007C9D"/>
    <w:rsid w:val="000E6B53"/>
    <w:rsid w:val="000F61C3"/>
    <w:rsid w:val="001E1E45"/>
    <w:rsid w:val="00232FE1"/>
    <w:rsid w:val="00332DA5"/>
    <w:rsid w:val="003629C4"/>
    <w:rsid w:val="003E1616"/>
    <w:rsid w:val="004B1A49"/>
    <w:rsid w:val="004E7708"/>
    <w:rsid w:val="00533261"/>
    <w:rsid w:val="00545E26"/>
    <w:rsid w:val="00555700"/>
    <w:rsid w:val="005B417A"/>
    <w:rsid w:val="005D1B1A"/>
    <w:rsid w:val="00640E0A"/>
    <w:rsid w:val="006733FB"/>
    <w:rsid w:val="006F6628"/>
    <w:rsid w:val="007A1286"/>
    <w:rsid w:val="007D5DEC"/>
    <w:rsid w:val="007F16F7"/>
    <w:rsid w:val="00852D47"/>
    <w:rsid w:val="00935EAE"/>
    <w:rsid w:val="00963485"/>
    <w:rsid w:val="00A146B4"/>
    <w:rsid w:val="00A3066D"/>
    <w:rsid w:val="00A35AB3"/>
    <w:rsid w:val="00A47EEE"/>
    <w:rsid w:val="00AA451F"/>
    <w:rsid w:val="00AC265E"/>
    <w:rsid w:val="00AD5FD8"/>
    <w:rsid w:val="00B91D4A"/>
    <w:rsid w:val="00B948F3"/>
    <w:rsid w:val="00CD1330"/>
    <w:rsid w:val="00D10ECC"/>
    <w:rsid w:val="00D63948"/>
    <w:rsid w:val="00E26D0E"/>
    <w:rsid w:val="00F30A5F"/>
    <w:rsid w:val="00FC22A3"/>
    <w:rsid w:val="00FC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22A3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22A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2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22A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rsid w:val="00FC22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2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2A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4B1A49"/>
    <w:pPr>
      <w:ind w:left="60"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B1A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22A3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22A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2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22A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rsid w:val="00FC22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2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2A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4B1A49"/>
    <w:pPr>
      <w:ind w:left="60"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B1A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Мизгирев</dc:creator>
  <cp:lastModifiedBy>Ольга Александровна Лисаченко</cp:lastModifiedBy>
  <cp:revision>4</cp:revision>
  <cp:lastPrinted>2014-04-24T05:21:00Z</cp:lastPrinted>
  <dcterms:created xsi:type="dcterms:W3CDTF">2014-04-24T05:25:00Z</dcterms:created>
  <dcterms:modified xsi:type="dcterms:W3CDTF">2014-04-24T05:26:00Z</dcterms:modified>
</cp:coreProperties>
</file>